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2D7B51" w14:paraId="0EFF1EAA" w14:textId="77777777" w:rsidTr="000627BA">
        <w:tc>
          <w:tcPr>
            <w:tcW w:w="7735" w:type="dxa"/>
            <w:shd w:val="clear" w:color="auto" w:fill="F5921D"/>
          </w:tcPr>
          <w:p w14:paraId="3BDEBC86" w14:textId="4860ED0D" w:rsidR="002D7B51" w:rsidRPr="000778AD" w:rsidRDefault="002D7B51" w:rsidP="000627BA">
            <w:pPr>
              <w:tabs>
                <w:tab w:val="left" w:pos="5685"/>
              </w:tabs>
              <w:rPr>
                <w:b/>
                <w:bCs/>
              </w:rPr>
            </w:pPr>
            <w:r w:rsidRPr="000627BA">
              <w:rPr>
                <w:b/>
                <w:bCs/>
                <w:color w:val="FFFFFF" w:themeColor="background1"/>
                <w:sz w:val="40"/>
                <w:szCs w:val="40"/>
              </w:rPr>
              <w:t>Refrigerator</w:t>
            </w:r>
            <w:r w:rsidR="000627BA">
              <w:rPr>
                <w:b/>
                <w:bCs/>
                <w:color w:val="FFFFFF" w:themeColor="background1"/>
                <w:sz w:val="40"/>
                <w:szCs w:val="40"/>
              </w:rPr>
              <w:t>s</w:t>
            </w:r>
            <w:r>
              <w:rPr>
                <w:b/>
                <w:bCs/>
                <w:sz w:val="40"/>
                <w:szCs w:val="40"/>
              </w:rPr>
              <w:tab/>
            </w:r>
          </w:p>
        </w:tc>
        <w:tc>
          <w:tcPr>
            <w:tcW w:w="1615" w:type="dxa"/>
            <w:shd w:val="clear" w:color="auto" w:fill="A6A6A6" w:themeFill="background1" w:themeFillShade="A6"/>
          </w:tcPr>
          <w:p w14:paraId="6AF3332C" w14:textId="2C4A4A6F" w:rsidR="002D7B51" w:rsidRPr="002D7B51" w:rsidRDefault="002D7B51" w:rsidP="000627BA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2D7B51">
              <w:rPr>
                <w:b/>
                <w:bCs/>
                <w:sz w:val="28"/>
                <w:szCs w:val="28"/>
              </w:rPr>
              <w:t>Prices</w:t>
            </w:r>
            <w:r w:rsidR="000627BA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2D7B51" w14:paraId="4F002644" w14:textId="77777777" w:rsidTr="000627BA">
        <w:tc>
          <w:tcPr>
            <w:tcW w:w="7735" w:type="dxa"/>
          </w:tcPr>
          <w:p w14:paraId="6C482703" w14:textId="77777777" w:rsidR="002D7B51" w:rsidRDefault="002D7B51" w:rsidP="000627BA">
            <w:r w:rsidRPr="000778AD">
              <w:rPr>
                <w:i/>
                <w:iCs/>
              </w:rPr>
              <w:t>9173WB Avante+ Double Door Refrigerator</w:t>
            </w:r>
          </w:p>
        </w:tc>
        <w:tc>
          <w:tcPr>
            <w:tcW w:w="1615" w:type="dxa"/>
          </w:tcPr>
          <w:p w14:paraId="270D9454" w14:textId="708CC0E9" w:rsidR="002D7B51" w:rsidRDefault="002D7B51" w:rsidP="000627BA">
            <w:r>
              <w:t>95,500 PKR</w:t>
            </w:r>
          </w:p>
        </w:tc>
      </w:tr>
      <w:tr w:rsidR="002D7B51" w14:paraId="090B7343" w14:textId="77777777" w:rsidTr="000627BA">
        <w:tc>
          <w:tcPr>
            <w:tcW w:w="7735" w:type="dxa"/>
            <w:shd w:val="clear" w:color="auto" w:fill="auto"/>
          </w:tcPr>
          <w:p w14:paraId="53C8F10B" w14:textId="77777777" w:rsidR="002D7B51" w:rsidRDefault="002D7B51" w:rsidP="000627BA">
            <w:r w:rsidRPr="000778AD">
              <w:rPr>
                <w:i/>
                <w:iCs/>
              </w:rPr>
              <w:t>9173WB Avante+ Double Door Refrigerator</w:t>
            </w:r>
          </w:p>
        </w:tc>
        <w:tc>
          <w:tcPr>
            <w:tcW w:w="1615" w:type="dxa"/>
            <w:shd w:val="clear" w:color="auto" w:fill="auto"/>
          </w:tcPr>
          <w:p w14:paraId="5ED413E0" w14:textId="46AB6D49" w:rsidR="002D7B51" w:rsidRDefault="002D7B51" w:rsidP="000627BA">
            <w:r>
              <w:t>85,500 PKR</w:t>
            </w:r>
          </w:p>
        </w:tc>
      </w:tr>
      <w:tr w:rsidR="002D7B51" w14:paraId="616BF818" w14:textId="77777777" w:rsidTr="000627BA">
        <w:tc>
          <w:tcPr>
            <w:tcW w:w="7735" w:type="dxa"/>
          </w:tcPr>
          <w:p w14:paraId="1751809F" w14:textId="77777777" w:rsidR="002D7B51" w:rsidRDefault="002D7B51" w:rsidP="000627BA">
            <w:r w:rsidRPr="000778AD">
              <w:rPr>
                <w:i/>
                <w:iCs/>
              </w:rPr>
              <w:t>9122 LVS Hairline Silver Double Door Refrigerator</w:t>
            </w:r>
          </w:p>
        </w:tc>
        <w:tc>
          <w:tcPr>
            <w:tcW w:w="1615" w:type="dxa"/>
          </w:tcPr>
          <w:p w14:paraId="2CC01ED7" w14:textId="479417CE" w:rsidR="002D7B51" w:rsidRDefault="002D7B51" w:rsidP="000627BA">
            <w:r>
              <w:t>99,500 PKR</w:t>
            </w:r>
          </w:p>
        </w:tc>
      </w:tr>
      <w:tr w:rsidR="002D7B51" w14:paraId="520CC3BB" w14:textId="77777777" w:rsidTr="000627BA">
        <w:tc>
          <w:tcPr>
            <w:tcW w:w="7735" w:type="dxa"/>
          </w:tcPr>
          <w:p w14:paraId="06199055" w14:textId="77777777" w:rsidR="002D7B51" w:rsidRDefault="002D7B51" w:rsidP="000627BA">
            <w:r w:rsidRPr="000778AD">
              <w:rPr>
                <w:i/>
                <w:iCs/>
              </w:rPr>
              <w:t>Whirlpool Multi-door Counter Depth Refrigerator</w:t>
            </w:r>
          </w:p>
        </w:tc>
        <w:tc>
          <w:tcPr>
            <w:tcW w:w="1615" w:type="dxa"/>
          </w:tcPr>
          <w:p w14:paraId="1DC2B7AA" w14:textId="557AD042" w:rsidR="002D7B51" w:rsidRDefault="002D7B51" w:rsidP="000627BA">
            <w:r>
              <w:t>255,500 PKR</w:t>
            </w:r>
          </w:p>
        </w:tc>
      </w:tr>
      <w:tr w:rsidR="002D7B51" w14:paraId="07B65F31" w14:textId="77777777" w:rsidTr="000627BA">
        <w:tc>
          <w:tcPr>
            <w:tcW w:w="7735" w:type="dxa"/>
          </w:tcPr>
          <w:p w14:paraId="4EBDC801" w14:textId="77777777" w:rsidR="002D7B51" w:rsidRDefault="002D7B51" w:rsidP="000627BA">
            <w:r w:rsidRPr="000778AD">
              <w:rPr>
                <w:i/>
                <w:iCs/>
              </w:rPr>
              <w:t>Haier Side-by-Side Refrigerator with Touchscreen Display</w:t>
            </w:r>
          </w:p>
        </w:tc>
        <w:tc>
          <w:tcPr>
            <w:tcW w:w="1615" w:type="dxa"/>
          </w:tcPr>
          <w:p w14:paraId="61AEBDDB" w14:textId="60CA0850" w:rsidR="002D7B51" w:rsidRDefault="002D7B51" w:rsidP="000627BA">
            <w:r>
              <w:t>180,500 PKR</w:t>
            </w:r>
          </w:p>
        </w:tc>
      </w:tr>
      <w:tr w:rsidR="002D7B51" w14:paraId="005170CC" w14:textId="77777777" w:rsidTr="000627BA">
        <w:tc>
          <w:tcPr>
            <w:tcW w:w="7735" w:type="dxa"/>
            <w:tcBorders>
              <w:bottom w:val="single" w:sz="4" w:space="0" w:color="auto"/>
            </w:tcBorders>
          </w:tcPr>
          <w:p w14:paraId="16497228" w14:textId="61FC928F" w:rsidR="002D7B51" w:rsidRPr="000778AD" w:rsidRDefault="002D7B51" w:rsidP="000627BA">
            <w:pPr>
              <w:rPr>
                <w:i/>
                <w:iCs/>
              </w:rPr>
            </w:pPr>
            <w:r>
              <w:rPr>
                <w:i/>
                <w:iCs/>
              </w:rPr>
              <w:t>9160LF Chrome Pro Hairline Silver Double Door Refrigerator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AAD2AD8" w14:textId="01E97BCA" w:rsidR="002D7B51" w:rsidRDefault="002D7B51" w:rsidP="000627BA">
            <w:r>
              <w:t>56,500 PKR</w:t>
            </w:r>
          </w:p>
        </w:tc>
      </w:tr>
      <w:tr w:rsidR="002D7B51" w14:paraId="21ABAEDE" w14:textId="77777777" w:rsidTr="000627BA">
        <w:tc>
          <w:tcPr>
            <w:tcW w:w="7735" w:type="dxa"/>
            <w:tcBorders>
              <w:left w:val="nil"/>
              <w:right w:val="nil"/>
            </w:tcBorders>
          </w:tcPr>
          <w:p w14:paraId="7A6E8C1A" w14:textId="77777777" w:rsidR="002D7B51" w:rsidRPr="00B03042" w:rsidRDefault="002D7B51" w:rsidP="000627BA">
            <w:pPr>
              <w:rPr>
                <w:i/>
                <w:iCs/>
              </w:rPr>
            </w:pP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nil"/>
            </w:tcBorders>
          </w:tcPr>
          <w:p w14:paraId="7E01AF36" w14:textId="77777777" w:rsidR="002D7B51" w:rsidRDefault="002D7B51" w:rsidP="000627BA"/>
        </w:tc>
      </w:tr>
      <w:tr w:rsidR="002D7B51" w14:paraId="5F70F68A" w14:textId="77777777" w:rsidTr="000627BA">
        <w:trPr>
          <w:trHeight w:val="350"/>
        </w:trPr>
        <w:tc>
          <w:tcPr>
            <w:tcW w:w="7735" w:type="dxa"/>
            <w:shd w:val="clear" w:color="auto" w:fill="F5921D"/>
          </w:tcPr>
          <w:p w14:paraId="5260450D" w14:textId="1CCD768B" w:rsidR="002D7B51" w:rsidRPr="000778AD" w:rsidRDefault="002D7B51" w:rsidP="000627BA">
            <w:pPr>
              <w:tabs>
                <w:tab w:val="left" w:pos="1470"/>
              </w:tabs>
              <w:rPr>
                <w:b/>
                <w:bCs/>
              </w:rPr>
            </w:pPr>
            <w:r w:rsidRPr="000627BA">
              <w:rPr>
                <w:b/>
                <w:bCs/>
                <w:color w:val="FFFFFF" w:themeColor="background1"/>
                <w:sz w:val="40"/>
                <w:szCs w:val="40"/>
              </w:rPr>
              <w:t>Fa</w:t>
            </w:r>
            <w:r w:rsidR="000627BA" w:rsidRPr="000627BA">
              <w:rPr>
                <w:b/>
                <w:bCs/>
                <w:color w:val="FFFFFF" w:themeColor="background1"/>
                <w:sz w:val="40"/>
                <w:szCs w:val="40"/>
              </w:rPr>
              <w:t>ns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245EBB9" w14:textId="77777777" w:rsidR="002D7B51" w:rsidRPr="002D7B51" w:rsidRDefault="002D7B51" w:rsidP="000627BA">
            <w:pPr>
              <w:rPr>
                <w:b/>
                <w:bCs/>
                <w:sz w:val="28"/>
                <w:szCs w:val="28"/>
              </w:rPr>
            </w:pPr>
            <w:r w:rsidRPr="002D7B51">
              <w:rPr>
                <w:b/>
                <w:bCs/>
                <w:sz w:val="28"/>
                <w:szCs w:val="28"/>
              </w:rPr>
              <w:t>Prices</w:t>
            </w:r>
          </w:p>
        </w:tc>
      </w:tr>
      <w:tr w:rsidR="002D7B51" w14:paraId="46422200" w14:textId="77777777" w:rsidTr="000627BA">
        <w:tc>
          <w:tcPr>
            <w:tcW w:w="7735" w:type="dxa"/>
          </w:tcPr>
          <w:p w14:paraId="0BAF0046" w14:textId="77777777" w:rsidR="002D7B51" w:rsidRDefault="002D7B51" w:rsidP="000627BA">
            <w:r w:rsidRPr="000778AD">
              <w:rPr>
                <w:i/>
                <w:iCs/>
              </w:rPr>
              <w:t>Ornament - ITurbo 30 Watts Fan</w:t>
            </w:r>
          </w:p>
        </w:tc>
        <w:tc>
          <w:tcPr>
            <w:tcW w:w="1615" w:type="dxa"/>
          </w:tcPr>
          <w:p w14:paraId="53AA45BC" w14:textId="5F5614D8" w:rsidR="002D7B51" w:rsidRDefault="002D7B51" w:rsidP="000627BA">
            <w:r>
              <w:t>17,999 PKR</w:t>
            </w:r>
          </w:p>
        </w:tc>
      </w:tr>
      <w:tr w:rsidR="002D7B51" w14:paraId="6B9D74D5" w14:textId="77777777" w:rsidTr="000627BA">
        <w:tc>
          <w:tcPr>
            <w:tcW w:w="7735" w:type="dxa"/>
          </w:tcPr>
          <w:p w14:paraId="721F38A2" w14:textId="77777777" w:rsidR="002D7B51" w:rsidRDefault="002D7B51" w:rsidP="000627BA">
            <w:r w:rsidRPr="000778AD">
              <w:rPr>
                <w:i/>
                <w:iCs/>
              </w:rPr>
              <w:t>Royal Louver Pedestal Fans</w:t>
            </w:r>
          </w:p>
        </w:tc>
        <w:tc>
          <w:tcPr>
            <w:tcW w:w="1615" w:type="dxa"/>
          </w:tcPr>
          <w:p w14:paraId="32CC8880" w14:textId="4586DE33" w:rsidR="002D7B51" w:rsidRDefault="002D7B51" w:rsidP="000627BA">
            <w:r>
              <w:t>10,999 PKR</w:t>
            </w:r>
          </w:p>
        </w:tc>
      </w:tr>
      <w:tr w:rsidR="002D7B51" w14:paraId="61A1F134" w14:textId="77777777" w:rsidTr="000627BA">
        <w:tc>
          <w:tcPr>
            <w:tcW w:w="7735" w:type="dxa"/>
          </w:tcPr>
          <w:p w14:paraId="12980385" w14:textId="77777777" w:rsidR="002D7B51" w:rsidRDefault="002D7B51" w:rsidP="000627BA">
            <w:r w:rsidRPr="000778AD">
              <w:rPr>
                <w:i/>
                <w:iCs/>
              </w:rPr>
              <w:t>Royal High-Speed Table Fan</w:t>
            </w:r>
          </w:p>
        </w:tc>
        <w:tc>
          <w:tcPr>
            <w:tcW w:w="1615" w:type="dxa"/>
          </w:tcPr>
          <w:p w14:paraId="6CCBCDC5" w14:textId="29B72E9E" w:rsidR="002D7B51" w:rsidRDefault="002D7B51" w:rsidP="000627BA">
            <w:r>
              <w:t>6,999 PKR</w:t>
            </w:r>
          </w:p>
        </w:tc>
      </w:tr>
      <w:tr w:rsidR="002D7B51" w14:paraId="0D583C88" w14:textId="77777777" w:rsidTr="000627BA">
        <w:tc>
          <w:tcPr>
            <w:tcW w:w="7735" w:type="dxa"/>
          </w:tcPr>
          <w:p w14:paraId="1CAF54CC" w14:textId="77777777" w:rsidR="002D7B51" w:rsidRDefault="002D7B51" w:rsidP="000627BA">
            <w:r w:rsidRPr="000778AD">
              <w:rPr>
                <w:i/>
                <w:iCs/>
              </w:rPr>
              <w:t>Nova-ITurbo 30 Watts Fan</w:t>
            </w:r>
          </w:p>
        </w:tc>
        <w:tc>
          <w:tcPr>
            <w:tcW w:w="1615" w:type="dxa"/>
          </w:tcPr>
          <w:p w14:paraId="0D54E816" w14:textId="536652B2" w:rsidR="002D7B51" w:rsidRDefault="002D7B51" w:rsidP="000627BA">
            <w:r>
              <w:t>18,999 PKR</w:t>
            </w:r>
          </w:p>
        </w:tc>
      </w:tr>
      <w:tr w:rsidR="002D7B51" w14:paraId="371EA357" w14:textId="77777777" w:rsidTr="000627BA">
        <w:tc>
          <w:tcPr>
            <w:tcW w:w="7735" w:type="dxa"/>
          </w:tcPr>
          <w:p w14:paraId="0D16EB27" w14:textId="77777777" w:rsidR="002D7B51" w:rsidRDefault="002D7B51" w:rsidP="000627BA">
            <w:r w:rsidRPr="000778AD">
              <w:rPr>
                <w:i/>
                <w:iCs/>
              </w:rPr>
              <w:t>Royal Elegant Bracket Fans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4347DE0E" w14:textId="42B09A52" w:rsidR="002D7B51" w:rsidRDefault="002D7B51" w:rsidP="000627BA">
            <w:r>
              <w:t>4,999 PKR</w:t>
            </w:r>
          </w:p>
        </w:tc>
      </w:tr>
      <w:tr w:rsidR="002D7B51" w14:paraId="4305EC6A" w14:textId="77777777" w:rsidTr="000627BA">
        <w:tc>
          <w:tcPr>
            <w:tcW w:w="7735" w:type="dxa"/>
            <w:tcBorders>
              <w:bottom w:val="single" w:sz="4" w:space="0" w:color="auto"/>
            </w:tcBorders>
          </w:tcPr>
          <w:p w14:paraId="2D6D1BCB" w14:textId="77777777" w:rsidR="002D7B51" w:rsidRDefault="002D7B51" w:rsidP="000627BA">
            <w:r w:rsidRPr="000778AD">
              <w:rPr>
                <w:i/>
                <w:iCs/>
              </w:rPr>
              <w:t>Royal Louver Bracket Fan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4DD016C2" w14:textId="4D6F14A6" w:rsidR="002D7B51" w:rsidRDefault="002D7B51" w:rsidP="000627BA">
            <w:r>
              <w:t>7,999 PKR</w:t>
            </w:r>
          </w:p>
        </w:tc>
      </w:tr>
      <w:tr w:rsidR="00B03042" w14:paraId="5C81D51F" w14:textId="77777777" w:rsidTr="000627BA">
        <w:tc>
          <w:tcPr>
            <w:tcW w:w="7735" w:type="dxa"/>
            <w:tcBorders>
              <w:left w:val="nil"/>
              <w:right w:val="nil"/>
            </w:tcBorders>
          </w:tcPr>
          <w:p w14:paraId="18750FD2" w14:textId="77777777" w:rsidR="00B03042" w:rsidRPr="00B03042" w:rsidRDefault="00B03042" w:rsidP="000627BA">
            <w:pPr>
              <w:rPr>
                <w:i/>
                <w:i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CB252" w14:textId="77777777" w:rsidR="00B03042" w:rsidRDefault="00B03042" w:rsidP="000627BA"/>
        </w:tc>
      </w:tr>
      <w:tr w:rsidR="00B03042" w14:paraId="1A0C16A2" w14:textId="77777777" w:rsidTr="000627BA">
        <w:tc>
          <w:tcPr>
            <w:tcW w:w="7735" w:type="dxa"/>
            <w:shd w:val="clear" w:color="auto" w:fill="F5921D"/>
          </w:tcPr>
          <w:p w14:paraId="535741C4" w14:textId="1149697F" w:rsidR="00B03042" w:rsidRPr="000778AD" w:rsidRDefault="000627BA" w:rsidP="000627BA">
            <w:pPr>
              <w:rPr>
                <w:b/>
                <w:bCs/>
              </w:rPr>
            </w:pPr>
            <w:r w:rsidRPr="000627BA">
              <w:rPr>
                <w:b/>
                <w:bCs/>
                <w:color w:val="FFFFFF" w:themeColor="background1"/>
                <w:sz w:val="40"/>
                <w:szCs w:val="40"/>
              </w:rPr>
              <w:t>Blenders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582E806" w14:textId="77777777" w:rsidR="00B03042" w:rsidRPr="000627BA" w:rsidRDefault="00B03042" w:rsidP="000627BA">
            <w:pPr>
              <w:rPr>
                <w:b/>
                <w:bCs/>
                <w:sz w:val="28"/>
                <w:szCs w:val="28"/>
              </w:rPr>
            </w:pPr>
            <w:r w:rsidRPr="000627BA">
              <w:rPr>
                <w:b/>
                <w:bCs/>
                <w:sz w:val="28"/>
                <w:szCs w:val="28"/>
              </w:rPr>
              <w:t>Prices</w:t>
            </w:r>
          </w:p>
        </w:tc>
      </w:tr>
      <w:tr w:rsidR="00B03042" w14:paraId="173A241B" w14:textId="77777777" w:rsidTr="000627BA">
        <w:tc>
          <w:tcPr>
            <w:tcW w:w="7735" w:type="dxa"/>
          </w:tcPr>
          <w:p w14:paraId="23C29D27" w14:textId="77777777" w:rsidR="00B03042" w:rsidRPr="00B03042" w:rsidRDefault="00B03042" w:rsidP="000627BA">
            <w:pPr>
              <w:rPr>
                <w:i/>
                <w:iCs/>
              </w:rPr>
            </w:pPr>
            <w:r w:rsidRPr="00B03042">
              <w:rPr>
                <w:i/>
                <w:iCs/>
              </w:rPr>
              <w:t>Philips HR2099/90 1100 W Avance Collection Cooking Blender</w:t>
            </w:r>
          </w:p>
        </w:tc>
        <w:tc>
          <w:tcPr>
            <w:tcW w:w="1615" w:type="dxa"/>
          </w:tcPr>
          <w:p w14:paraId="7C139B4F" w14:textId="2C5427B5" w:rsidR="00B03042" w:rsidRDefault="002D7B51" w:rsidP="000627BA">
            <w:r>
              <w:t>8,999 PKR</w:t>
            </w:r>
          </w:p>
        </w:tc>
      </w:tr>
      <w:tr w:rsidR="00B03042" w14:paraId="68705622" w14:textId="77777777" w:rsidTr="000627BA">
        <w:tc>
          <w:tcPr>
            <w:tcW w:w="7735" w:type="dxa"/>
          </w:tcPr>
          <w:p w14:paraId="2C87E3C5" w14:textId="77777777" w:rsidR="00B03042" w:rsidRPr="00B03042" w:rsidRDefault="00B03042" w:rsidP="000627BA">
            <w:pPr>
              <w:rPr>
                <w:i/>
                <w:iCs/>
              </w:rPr>
            </w:pPr>
            <w:r w:rsidRPr="00B03042">
              <w:rPr>
                <w:i/>
                <w:iCs/>
              </w:rPr>
              <w:t>Breville VBL239 Blend Active Personal Blender &amp; Smoothie Maker</w:t>
            </w:r>
          </w:p>
        </w:tc>
        <w:tc>
          <w:tcPr>
            <w:tcW w:w="1615" w:type="dxa"/>
          </w:tcPr>
          <w:p w14:paraId="7439CCBD" w14:textId="2D3D8641" w:rsidR="00B03042" w:rsidRDefault="002D7B51" w:rsidP="000627BA">
            <w:r>
              <w:t>8,999 PKR</w:t>
            </w:r>
          </w:p>
        </w:tc>
      </w:tr>
      <w:tr w:rsidR="00B03042" w14:paraId="210A14E6" w14:textId="77777777" w:rsidTr="000627BA">
        <w:tc>
          <w:tcPr>
            <w:tcW w:w="7735" w:type="dxa"/>
          </w:tcPr>
          <w:p w14:paraId="38A550B6" w14:textId="77777777" w:rsidR="00B03042" w:rsidRPr="00B03042" w:rsidRDefault="00B03042" w:rsidP="000627BA">
            <w:pPr>
              <w:rPr>
                <w:i/>
                <w:iCs/>
              </w:rPr>
            </w:pPr>
            <w:r w:rsidRPr="00B03042">
              <w:rPr>
                <w:i/>
                <w:iCs/>
              </w:rPr>
              <w:t>NutriBullet 900W Blender Multi-Function Cold Beverage Smoothie Maker</w:t>
            </w:r>
          </w:p>
        </w:tc>
        <w:tc>
          <w:tcPr>
            <w:tcW w:w="1615" w:type="dxa"/>
          </w:tcPr>
          <w:p w14:paraId="39162159" w14:textId="6D9F825B" w:rsidR="00B03042" w:rsidRDefault="002D7B51" w:rsidP="000627BA">
            <w:r>
              <w:t>4,999 PKR</w:t>
            </w:r>
          </w:p>
        </w:tc>
      </w:tr>
      <w:tr w:rsidR="00B03042" w14:paraId="0D58FBC4" w14:textId="77777777" w:rsidTr="000627BA">
        <w:tc>
          <w:tcPr>
            <w:tcW w:w="7735" w:type="dxa"/>
          </w:tcPr>
          <w:p w14:paraId="1AD06C8F" w14:textId="77777777" w:rsidR="00B03042" w:rsidRPr="00B03042" w:rsidRDefault="00B03042" w:rsidP="000627BA">
            <w:pPr>
              <w:rPr>
                <w:i/>
                <w:iCs/>
              </w:rPr>
            </w:pPr>
            <w:r w:rsidRPr="00B03042">
              <w:rPr>
                <w:i/>
                <w:iCs/>
              </w:rPr>
              <w:t>Tefal BL420131 Blendforce</w:t>
            </w:r>
          </w:p>
        </w:tc>
        <w:tc>
          <w:tcPr>
            <w:tcW w:w="1615" w:type="dxa"/>
          </w:tcPr>
          <w:p w14:paraId="48E17BD8" w14:textId="60657052" w:rsidR="00B03042" w:rsidRDefault="002D7B51" w:rsidP="000627BA">
            <w:r>
              <w:t>10,999 PKR</w:t>
            </w:r>
          </w:p>
        </w:tc>
      </w:tr>
      <w:tr w:rsidR="00B03042" w14:paraId="6C1DFF7F" w14:textId="77777777" w:rsidTr="000627BA">
        <w:tc>
          <w:tcPr>
            <w:tcW w:w="7735" w:type="dxa"/>
          </w:tcPr>
          <w:p w14:paraId="29BF5011" w14:textId="451882CD" w:rsidR="00B03042" w:rsidRPr="00B03042" w:rsidRDefault="00B03042" w:rsidP="000627BA">
            <w:pPr>
              <w:rPr>
                <w:i/>
                <w:iCs/>
              </w:rPr>
            </w:pPr>
            <w:r w:rsidRPr="00B03042">
              <w:rPr>
                <w:i/>
                <w:iCs/>
              </w:rPr>
              <w:t>Magic Bullet</w:t>
            </w:r>
            <w:r w:rsidR="00BF2155">
              <w:rPr>
                <w:i/>
                <w:iCs/>
              </w:rPr>
              <w:t xml:space="preserve"> </w:t>
            </w:r>
            <w:r w:rsidRPr="00B03042">
              <w:rPr>
                <w:i/>
                <w:iCs/>
              </w:rPr>
              <w:t>to Go Personal Blender Silver</w:t>
            </w:r>
          </w:p>
        </w:tc>
        <w:tc>
          <w:tcPr>
            <w:tcW w:w="1615" w:type="dxa"/>
          </w:tcPr>
          <w:p w14:paraId="2B6F690E" w14:textId="45677698" w:rsidR="00B03042" w:rsidRDefault="002D7B51" w:rsidP="000627BA">
            <w:r>
              <w:t>9,999 PKR</w:t>
            </w:r>
          </w:p>
        </w:tc>
      </w:tr>
      <w:tr w:rsidR="00B03042" w14:paraId="169DB921" w14:textId="77777777" w:rsidTr="00BF2155">
        <w:tc>
          <w:tcPr>
            <w:tcW w:w="7735" w:type="dxa"/>
            <w:tcBorders>
              <w:bottom w:val="single" w:sz="4" w:space="0" w:color="auto"/>
            </w:tcBorders>
          </w:tcPr>
          <w:p w14:paraId="55DF9AEE" w14:textId="77777777" w:rsidR="00B03042" w:rsidRPr="00B03042" w:rsidRDefault="00B03042" w:rsidP="000627BA">
            <w:pPr>
              <w:rPr>
                <w:i/>
                <w:iCs/>
              </w:rPr>
            </w:pPr>
            <w:r w:rsidRPr="00B03042">
              <w:rPr>
                <w:i/>
                <w:iCs/>
              </w:rPr>
              <w:t>Kenwood Smoothie 2 Go Sport Bottle, 0.5 liters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7E477699" w14:textId="6D799A31" w:rsidR="00B03042" w:rsidRDefault="002D7B51" w:rsidP="000627BA">
            <w:r>
              <w:t>12,999 PKR</w:t>
            </w:r>
          </w:p>
        </w:tc>
      </w:tr>
      <w:tr w:rsidR="00BF2155" w14:paraId="64E256EF" w14:textId="77777777" w:rsidTr="00BF2155">
        <w:tc>
          <w:tcPr>
            <w:tcW w:w="7735" w:type="dxa"/>
            <w:tcBorders>
              <w:left w:val="nil"/>
              <w:right w:val="nil"/>
            </w:tcBorders>
          </w:tcPr>
          <w:p w14:paraId="7DC188B0" w14:textId="77777777" w:rsidR="00BF2155" w:rsidRPr="00B03042" w:rsidRDefault="00BF2155" w:rsidP="000627BA">
            <w:pPr>
              <w:rPr>
                <w:i/>
                <w:iCs/>
              </w:rPr>
            </w:pPr>
          </w:p>
        </w:tc>
        <w:tc>
          <w:tcPr>
            <w:tcW w:w="1615" w:type="dxa"/>
            <w:tcBorders>
              <w:left w:val="nil"/>
              <w:right w:val="nil"/>
            </w:tcBorders>
          </w:tcPr>
          <w:p w14:paraId="04A5BA22" w14:textId="77777777" w:rsidR="00BF2155" w:rsidRDefault="00BF2155" w:rsidP="000627BA"/>
        </w:tc>
      </w:tr>
      <w:tr w:rsidR="00BF2155" w14:paraId="615EAFDE" w14:textId="77777777" w:rsidTr="009518D8">
        <w:tc>
          <w:tcPr>
            <w:tcW w:w="7735" w:type="dxa"/>
            <w:shd w:val="clear" w:color="auto" w:fill="F5921D"/>
          </w:tcPr>
          <w:p w14:paraId="6F4A0D65" w14:textId="7A4B76DA" w:rsidR="00BF2155" w:rsidRPr="000778AD" w:rsidRDefault="00BF2155" w:rsidP="009518D8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Geysers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6F0DD19" w14:textId="77777777" w:rsidR="00BF2155" w:rsidRPr="000627BA" w:rsidRDefault="00BF2155" w:rsidP="009518D8">
            <w:pPr>
              <w:rPr>
                <w:b/>
                <w:bCs/>
                <w:sz w:val="28"/>
                <w:szCs w:val="28"/>
              </w:rPr>
            </w:pPr>
            <w:r w:rsidRPr="000627BA">
              <w:rPr>
                <w:b/>
                <w:bCs/>
                <w:sz w:val="28"/>
                <w:szCs w:val="28"/>
              </w:rPr>
              <w:t>Prices</w:t>
            </w:r>
          </w:p>
        </w:tc>
      </w:tr>
      <w:tr w:rsidR="00BF2155" w14:paraId="07EABDC4" w14:textId="77777777" w:rsidTr="009518D8">
        <w:tc>
          <w:tcPr>
            <w:tcW w:w="7735" w:type="dxa"/>
          </w:tcPr>
          <w:p w14:paraId="088DC2CD" w14:textId="046EFAC6" w:rsidR="00BF2155" w:rsidRPr="00B03042" w:rsidRDefault="00BF2155" w:rsidP="009518D8">
            <w:pPr>
              <w:rPr>
                <w:i/>
                <w:iCs/>
              </w:rPr>
            </w:pPr>
            <w:r w:rsidRPr="00BF2155">
              <w:rPr>
                <w:i/>
                <w:iCs/>
              </w:rPr>
              <w:t>AquaHeat Pro Geyser</w:t>
            </w:r>
          </w:p>
        </w:tc>
        <w:tc>
          <w:tcPr>
            <w:tcW w:w="1615" w:type="dxa"/>
          </w:tcPr>
          <w:p w14:paraId="4176DC35" w14:textId="6669EB8D" w:rsidR="00BF2155" w:rsidRDefault="00BF2155" w:rsidP="009518D8">
            <w:r>
              <w:t>8,500 PKR</w:t>
            </w:r>
          </w:p>
        </w:tc>
      </w:tr>
      <w:tr w:rsidR="00BF2155" w14:paraId="0B1D711E" w14:textId="77777777" w:rsidTr="009518D8">
        <w:tc>
          <w:tcPr>
            <w:tcW w:w="7735" w:type="dxa"/>
          </w:tcPr>
          <w:p w14:paraId="537EB9E1" w14:textId="43E37FB0" w:rsidR="00BF2155" w:rsidRPr="00B03042" w:rsidRDefault="00BF2155" w:rsidP="009518D8">
            <w:pPr>
              <w:rPr>
                <w:i/>
                <w:iCs/>
              </w:rPr>
            </w:pPr>
            <w:r w:rsidRPr="00BF2155">
              <w:rPr>
                <w:i/>
                <w:iCs/>
              </w:rPr>
              <w:t>EcoSmart Instant Geyser</w:t>
            </w:r>
          </w:p>
        </w:tc>
        <w:tc>
          <w:tcPr>
            <w:tcW w:w="1615" w:type="dxa"/>
          </w:tcPr>
          <w:p w14:paraId="3FADD6FD" w14:textId="27575765" w:rsidR="00BF2155" w:rsidRDefault="00BF2155" w:rsidP="009518D8">
            <w:r>
              <w:t>10,000 PKR</w:t>
            </w:r>
          </w:p>
        </w:tc>
      </w:tr>
      <w:tr w:rsidR="00BF2155" w14:paraId="30313756" w14:textId="77777777" w:rsidTr="009518D8">
        <w:tc>
          <w:tcPr>
            <w:tcW w:w="7735" w:type="dxa"/>
          </w:tcPr>
          <w:p w14:paraId="03895123" w14:textId="2301F5E3" w:rsidR="00BF2155" w:rsidRPr="00B03042" w:rsidRDefault="00BF2155" w:rsidP="009518D8">
            <w:pPr>
              <w:rPr>
                <w:i/>
                <w:iCs/>
              </w:rPr>
            </w:pPr>
            <w:r w:rsidRPr="00BF2155">
              <w:rPr>
                <w:i/>
                <w:iCs/>
              </w:rPr>
              <w:t>TurboHeat Electric Geyser</w:t>
            </w:r>
          </w:p>
        </w:tc>
        <w:tc>
          <w:tcPr>
            <w:tcW w:w="1615" w:type="dxa"/>
          </w:tcPr>
          <w:p w14:paraId="45FA58E6" w14:textId="5D6B8C85" w:rsidR="00BF2155" w:rsidRDefault="00BF2155" w:rsidP="009518D8">
            <w:r>
              <w:t>9,000 PKR</w:t>
            </w:r>
          </w:p>
        </w:tc>
      </w:tr>
      <w:tr w:rsidR="00BF2155" w14:paraId="67E211B4" w14:textId="77777777" w:rsidTr="009518D8">
        <w:tc>
          <w:tcPr>
            <w:tcW w:w="7735" w:type="dxa"/>
          </w:tcPr>
          <w:p w14:paraId="6B24B887" w14:textId="1C8C1258" w:rsidR="00BF2155" w:rsidRPr="00B03042" w:rsidRDefault="00BF2155" w:rsidP="009518D8">
            <w:pPr>
              <w:rPr>
                <w:i/>
                <w:iCs/>
              </w:rPr>
            </w:pPr>
            <w:r w:rsidRPr="00BF2155">
              <w:rPr>
                <w:i/>
                <w:iCs/>
              </w:rPr>
              <w:t>ProTherm Digital Geyser</w:t>
            </w:r>
          </w:p>
        </w:tc>
        <w:tc>
          <w:tcPr>
            <w:tcW w:w="1615" w:type="dxa"/>
          </w:tcPr>
          <w:p w14:paraId="7AC80E86" w14:textId="6D10BBD7" w:rsidR="00BF2155" w:rsidRDefault="00BF2155" w:rsidP="009518D8">
            <w:r>
              <w:t>11,500 PKR</w:t>
            </w:r>
          </w:p>
        </w:tc>
      </w:tr>
      <w:tr w:rsidR="00BF2155" w14:paraId="197BC7C7" w14:textId="77777777" w:rsidTr="009518D8">
        <w:tc>
          <w:tcPr>
            <w:tcW w:w="7735" w:type="dxa"/>
          </w:tcPr>
          <w:p w14:paraId="66CE1D4D" w14:textId="60D5C868" w:rsidR="00BF2155" w:rsidRPr="00B03042" w:rsidRDefault="00BF2155" w:rsidP="009518D8">
            <w:pPr>
              <w:rPr>
                <w:i/>
                <w:iCs/>
              </w:rPr>
            </w:pPr>
            <w:r w:rsidRPr="00BF2155">
              <w:rPr>
                <w:i/>
                <w:iCs/>
              </w:rPr>
              <w:t>UltraSafe Geyser</w:t>
            </w:r>
          </w:p>
        </w:tc>
        <w:tc>
          <w:tcPr>
            <w:tcW w:w="1615" w:type="dxa"/>
          </w:tcPr>
          <w:p w14:paraId="0C46F6EE" w14:textId="5FF3979D" w:rsidR="00BF2155" w:rsidRDefault="00BF2155" w:rsidP="009518D8">
            <w:r>
              <w:t>12,000 PKR</w:t>
            </w:r>
          </w:p>
        </w:tc>
      </w:tr>
      <w:tr w:rsidR="00BF2155" w14:paraId="3054E753" w14:textId="77777777" w:rsidTr="009518D8">
        <w:tc>
          <w:tcPr>
            <w:tcW w:w="7735" w:type="dxa"/>
          </w:tcPr>
          <w:p w14:paraId="3CABE36D" w14:textId="00305935" w:rsidR="00BF2155" w:rsidRPr="00BF2155" w:rsidRDefault="00BF2155" w:rsidP="00BF2155">
            <w:pPr>
              <w:rPr>
                <w:i/>
                <w:iCs/>
              </w:rPr>
            </w:pPr>
            <w:r w:rsidRPr="00BF2155">
              <w:rPr>
                <w:i/>
                <w:iCs/>
              </w:rPr>
              <w:t>QuickHeat Compact Geyser</w:t>
            </w:r>
          </w:p>
        </w:tc>
        <w:tc>
          <w:tcPr>
            <w:tcW w:w="1615" w:type="dxa"/>
          </w:tcPr>
          <w:p w14:paraId="2940A70A" w14:textId="4D03B890" w:rsidR="00BF2155" w:rsidRDefault="00BF2155" w:rsidP="009518D8">
            <w:r>
              <w:t>7,500 PKR</w:t>
            </w:r>
          </w:p>
        </w:tc>
      </w:tr>
    </w:tbl>
    <w:p w14:paraId="443B39F0" w14:textId="77777777" w:rsidR="00BF2155" w:rsidRDefault="00BF2155" w:rsidP="00BF2155"/>
    <w:p w14:paraId="502C2FE9" w14:textId="77777777" w:rsidR="00EC2600" w:rsidRDefault="00EC2600"/>
    <w:sectPr w:rsidR="00EC2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D78"/>
    <w:multiLevelType w:val="multilevel"/>
    <w:tmpl w:val="72E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24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AD"/>
    <w:rsid w:val="000627BA"/>
    <w:rsid w:val="000778AD"/>
    <w:rsid w:val="001D4ECA"/>
    <w:rsid w:val="002D7B51"/>
    <w:rsid w:val="004D054C"/>
    <w:rsid w:val="005102FC"/>
    <w:rsid w:val="00A23830"/>
    <w:rsid w:val="00B03042"/>
    <w:rsid w:val="00BF2155"/>
    <w:rsid w:val="00E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2FA3"/>
  <w15:chartTrackingRefBased/>
  <w15:docId w15:val="{87A27FF5-9018-46C5-AFED-FC5E50FD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8F8F-DD00-4562-995A-CDB39C30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HAMZA ZAKA</cp:lastModifiedBy>
  <cp:revision>3</cp:revision>
  <dcterms:created xsi:type="dcterms:W3CDTF">2024-08-07T04:47:00Z</dcterms:created>
  <dcterms:modified xsi:type="dcterms:W3CDTF">2024-08-08T15:18:00Z</dcterms:modified>
</cp:coreProperties>
</file>